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E3" w:rsidRPr="00FC35E3" w:rsidRDefault="00FC35E3" w:rsidP="00FC35E3">
      <w:pPr>
        <w:spacing w:after="0" w:line="240" w:lineRule="auto"/>
        <w:jc w:val="center"/>
        <w:rPr>
          <w:rFonts w:ascii="Verdana" w:eastAsia="Times New Roman" w:hAnsi="Verdana"/>
          <w:b/>
          <w:bCs/>
          <w:sz w:val="6"/>
          <w:szCs w:val="18"/>
        </w:rPr>
      </w:pPr>
    </w:p>
    <w:p w:rsidR="00BB77FE" w:rsidRPr="00C976E0" w:rsidRDefault="00BB77FE" w:rsidP="00BB77FE">
      <w:pPr>
        <w:pStyle w:val="Header"/>
        <w:jc w:val="center"/>
        <w:rPr>
          <w:rFonts w:ascii="Mongolian Baiti" w:eastAsia="Arial Unicode MS" w:hAnsi="Mongolian Baiti" w:cs="Mongolian Baiti"/>
          <w:noProof/>
          <w:sz w:val="56"/>
        </w:rPr>
      </w:pPr>
      <w:r w:rsidRPr="00C976E0">
        <w:rPr>
          <w:rFonts w:ascii="Mongolian Baiti" w:eastAsia="Arial Unicode MS" w:hAnsi="Mongolian Baiti" w:cs="Mongolian Baiti"/>
          <w:noProof/>
          <w:sz w:val="56"/>
        </w:rPr>
        <w:t>Veterinary Associates, LLC</w:t>
      </w:r>
    </w:p>
    <w:p w:rsidR="00BB77FE" w:rsidRPr="00C976E0" w:rsidRDefault="00BB77FE" w:rsidP="00BB77FE">
      <w:pPr>
        <w:spacing w:after="0" w:line="240" w:lineRule="auto"/>
        <w:jc w:val="center"/>
        <w:rPr>
          <w:rFonts w:ascii="Mongolian Baiti" w:eastAsia="Times New Roman" w:hAnsi="Mongolian Baiti" w:cs="Mongolian Baiti"/>
          <w:b/>
          <w:bCs/>
          <w:sz w:val="24"/>
          <w:szCs w:val="18"/>
        </w:rPr>
      </w:pPr>
      <w:r w:rsidRPr="00C976E0">
        <w:rPr>
          <w:rFonts w:ascii="Times New Roman" w:eastAsia="Times New Roman" w:hAnsi="Times New Roman"/>
          <w:b/>
          <w:bCs/>
          <w:sz w:val="24"/>
          <w:szCs w:val="18"/>
        </w:rPr>
        <w:t>●●●</w:t>
      </w:r>
      <w:r w:rsidRPr="00C976E0">
        <w:rPr>
          <w:rFonts w:ascii="Mongolian Baiti" w:eastAsia="Times New Roman" w:hAnsi="Mongolian Baiti" w:cs="Mongolian Baiti"/>
          <w:b/>
          <w:bCs/>
          <w:sz w:val="24"/>
          <w:szCs w:val="18"/>
        </w:rPr>
        <w:t xml:space="preserve">   19922 US Hwy 10, Reedsville, WI   </w:t>
      </w:r>
      <w:r w:rsidRPr="00C976E0">
        <w:rPr>
          <w:rFonts w:ascii="Times New Roman" w:eastAsia="Times New Roman" w:hAnsi="Times New Roman"/>
          <w:b/>
          <w:bCs/>
          <w:sz w:val="24"/>
          <w:szCs w:val="18"/>
        </w:rPr>
        <w:t>●●●</w:t>
      </w:r>
      <w:r w:rsidRPr="00C976E0">
        <w:rPr>
          <w:rFonts w:ascii="Mongolian Baiti" w:eastAsia="Times New Roman" w:hAnsi="Mongolian Baiti" w:cs="Mongolian Baiti"/>
          <w:b/>
          <w:bCs/>
          <w:sz w:val="24"/>
          <w:szCs w:val="18"/>
        </w:rPr>
        <w:t xml:space="preserve">   (920) 754 - 4307   </w:t>
      </w:r>
      <w:r w:rsidRPr="00C976E0">
        <w:rPr>
          <w:rFonts w:ascii="Times New Roman" w:eastAsia="Times New Roman" w:hAnsi="Times New Roman"/>
          <w:b/>
          <w:bCs/>
          <w:sz w:val="24"/>
          <w:szCs w:val="18"/>
        </w:rPr>
        <w:t>●●●</w:t>
      </w:r>
    </w:p>
    <w:p w:rsidR="00BB77FE" w:rsidRDefault="005E4ECE" w:rsidP="00BB77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684BCC">
        <w:rPr>
          <w:rFonts w:ascii="Arial" w:eastAsia="Times New Roman" w:hAnsi="Arial" w:cs="Arial"/>
          <w:b/>
          <w:bCs/>
          <w:sz w:val="24"/>
          <w:szCs w:val="28"/>
        </w:rPr>
        <w:t>Dental</w:t>
      </w:r>
      <w:r w:rsidR="002A52EB">
        <w:rPr>
          <w:rFonts w:ascii="Arial" w:eastAsia="Times New Roman" w:hAnsi="Arial" w:cs="Arial"/>
          <w:b/>
          <w:bCs/>
          <w:sz w:val="24"/>
          <w:szCs w:val="28"/>
        </w:rPr>
        <w:t xml:space="preserve"> (Teeth cleaning and/or extractions)</w:t>
      </w:r>
      <w:r w:rsidRPr="00684BCC">
        <w:rPr>
          <w:rFonts w:ascii="Arial" w:eastAsia="Times New Roman" w:hAnsi="Arial" w:cs="Arial"/>
          <w:b/>
          <w:bCs/>
          <w:sz w:val="24"/>
          <w:szCs w:val="28"/>
        </w:rPr>
        <w:t xml:space="preserve"> Consent Form </w:t>
      </w:r>
      <w:r w:rsidR="00692EE6" w:rsidRPr="00684BC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797FD2" w:rsidRPr="00684BC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2A4E6C" w:rsidRPr="00684BC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</w:p>
    <w:p w:rsidR="00BB77FE" w:rsidRPr="00BB77FE" w:rsidRDefault="00BB77FE" w:rsidP="00BB77F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8"/>
        </w:rPr>
      </w:pPr>
    </w:p>
    <w:p w:rsidR="00502E7A" w:rsidRDefault="00502E7A" w:rsidP="00BB77FE">
      <w:pPr>
        <w:spacing w:after="0" w:line="240" w:lineRule="auto"/>
        <w:rPr>
          <w:rFonts w:ascii="Arial" w:eastAsia="Times New Roman" w:hAnsi="Arial"/>
          <w:sz w:val="20"/>
          <w:szCs w:val="20"/>
          <w:lang w:eastAsia="ar-SA"/>
        </w:rPr>
      </w:pPr>
      <w:r w:rsidRPr="00502E7A">
        <w:rPr>
          <w:rFonts w:ascii="Arial" w:eastAsia="Times New Roman" w:hAnsi="Arial"/>
          <w:b/>
          <w:sz w:val="20"/>
          <w:szCs w:val="20"/>
          <w:lang w:eastAsia="ar-SA"/>
        </w:rPr>
        <w:t>Owner/Client Name: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________________________________________</w:t>
      </w:r>
    </w:p>
    <w:p w:rsidR="00502E7A" w:rsidRDefault="00502E7A" w:rsidP="00BB77FE">
      <w:pPr>
        <w:spacing w:after="0" w:line="24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FF0023" w:rsidRPr="00F4512B" w:rsidRDefault="00FF0023" w:rsidP="00BB77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Your pet must be dropped off between 7:30 am and 8 am the day </w:t>
      </w:r>
      <w:r w:rsidR="002A52EB">
        <w:rPr>
          <w:rFonts w:ascii="Arial" w:eastAsia="Times New Roman" w:hAnsi="Arial"/>
          <w:sz w:val="20"/>
          <w:szCs w:val="20"/>
          <w:lang w:eastAsia="ar-SA"/>
        </w:rPr>
        <w:t>of teeth cleaning</w:t>
      </w:r>
      <w:r w:rsidR="00F4512B" w:rsidRPr="00F4512B">
        <w:rPr>
          <w:rFonts w:ascii="Arial" w:eastAsia="Times New Roman" w:hAnsi="Arial"/>
          <w:sz w:val="20"/>
          <w:szCs w:val="20"/>
          <w:lang w:eastAsia="ar-SA"/>
        </w:rPr>
        <w:t xml:space="preserve"> (</w:t>
      </w:r>
      <w:proofErr w:type="gramStart"/>
      <w:r w:rsidR="00F4512B" w:rsidRPr="00F4512B">
        <w:rPr>
          <w:rFonts w:ascii="Arial" w:eastAsia="Times New Roman" w:hAnsi="Arial"/>
          <w:sz w:val="20"/>
          <w:szCs w:val="20"/>
          <w:lang w:eastAsia="ar-SA"/>
        </w:rPr>
        <w:t>Date:</w:t>
      </w:r>
      <w:proofErr w:type="gramEnd"/>
      <w:r w:rsidR="00F4512B" w:rsidRPr="00F4512B">
        <w:rPr>
          <w:rFonts w:ascii="Arial" w:eastAsia="Times New Roman" w:hAnsi="Arial"/>
          <w:sz w:val="20"/>
          <w:szCs w:val="20"/>
          <w:lang w:eastAsia="ar-SA"/>
        </w:rPr>
        <w:t>________________________)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>.  No one is at the clinic before 7:30 am</w:t>
      </w:r>
      <w:r w:rsidR="009C39A0">
        <w:rPr>
          <w:rFonts w:ascii="Arial" w:eastAsia="Times New Roman" w:hAnsi="Arial"/>
          <w:sz w:val="20"/>
          <w:szCs w:val="20"/>
          <w:lang w:eastAsia="ar-SA"/>
        </w:rPr>
        <w:t>.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:rsidR="00FF0023" w:rsidRPr="00F4512B" w:rsidRDefault="00FF0023" w:rsidP="00FF0023">
      <w:pPr>
        <w:suppressAutoHyphens/>
        <w:spacing w:after="0" w:line="240" w:lineRule="auto"/>
        <w:rPr>
          <w:rFonts w:ascii="Arial" w:eastAsia="Times New Roman" w:hAnsi="Arial"/>
          <w:sz w:val="12"/>
          <w:szCs w:val="20"/>
          <w:lang w:eastAsia="ar-SA"/>
        </w:rPr>
      </w:pPr>
    </w:p>
    <w:p w:rsidR="00FF0023" w:rsidRPr="00F4512B" w:rsidRDefault="00FF0023" w:rsidP="00FF0023">
      <w:pPr>
        <w:suppressAutoHyphens/>
        <w:spacing w:after="0" w:line="240" w:lineRule="auto"/>
        <w:rPr>
          <w:rFonts w:ascii="Arial" w:eastAsia="Times New Roman" w:hAnsi="Arial"/>
          <w:sz w:val="20"/>
          <w:szCs w:val="20"/>
          <w:lang w:eastAsia="ar-SA"/>
        </w:rPr>
      </w:pPr>
      <w:r w:rsidRPr="00F4512B">
        <w:rPr>
          <w:rFonts w:ascii="Arial" w:eastAsia="Times New Roman" w:hAnsi="Arial"/>
          <w:sz w:val="20"/>
          <w:szCs w:val="20"/>
          <w:lang w:eastAsia="ar-SA"/>
        </w:rPr>
        <w:t>No food (or treats</w:t>
      </w:r>
      <w:r w:rsidR="00147CBB" w:rsidRPr="00F4512B">
        <w:rPr>
          <w:rFonts w:ascii="Arial" w:eastAsia="Times New Roman" w:hAnsi="Arial"/>
          <w:sz w:val="20"/>
          <w:szCs w:val="20"/>
          <w:lang w:eastAsia="ar-SA"/>
        </w:rPr>
        <w:t>!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>) after 10pm the night before surgery.  Water is ok until time of drop off.</w:t>
      </w:r>
      <w:r w:rsidRPr="00F4512B">
        <w:rPr>
          <w:rFonts w:ascii="Arial" w:eastAsia="Times New Roman" w:hAnsi="Arial"/>
          <w:b/>
          <w:sz w:val="20"/>
          <w:szCs w:val="20"/>
          <w:lang w:eastAsia="ar-SA"/>
        </w:rPr>
        <w:t xml:space="preserve">  FASTED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   </w:t>
      </w:r>
      <w:r w:rsidR="001E14FB" w:rsidRPr="001E14FB">
        <w:rPr>
          <w:rFonts w:ascii="Arial" w:eastAsia="Times New Roman" w:hAnsi="Arial"/>
          <w:b/>
          <w:sz w:val="20"/>
          <w:szCs w:val="20"/>
          <w:lang w:eastAsia="ar-SA"/>
        </w:rPr>
        <w:t>YES</w:t>
      </w:r>
      <w:r w:rsidR="001E14FB">
        <w:rPr>
          <w:rFonts w:ascii="Arial" w:eastAsia="Times New Roman" w:hAnsi="Arial"/>
          <w:sz w:val="20"/>
          <w:szCs w:val="20"/>
          <w:lang w:eastAsia="ar-SA"/>
        </w:rPr>
        <w:t>_____</w:t>
      </w:r>
      <w:r w:rsidRPr="00F4512B">
        <w:rPr>
          <w:rFonts w:ascii="Arial" w:eastAsia="Times New Roman" w:hAnsi="Arial"/>
          <w:b/>
          <w:sz w:val="20"/>
          <w:szCs w:val="20"/>
          <w:lang w:eastAsia="ar-SA"/>
        </w:rPr>
        <w:tab/>
        <w:t xml:space="preserve">  </w:t>
      </w:r>
      <w:r w:rsidR="001E14FB">
        <w:rPr>
          <w:rFonts w:ascii="Arial" w:eastAsia="Times New Roman" w:hAnsi="Arial"/>
          <w:b/>
          <w:sz w:val="20"/>
          <w:szCs w:val="20"/>
          <w:lang w:eastAsia="ar-SA"/>
        </w:rPr>
        <w:t>NO</w:t>
      </w:r>
      <w:r w:rsidRPr="001E14FB">
        <w:rPr>
          <w:rFonts w:ascii="Arial" w:eastAsia="Times New Roman" w:hAnsi="Arial"/>
          <w:sz w:val="20"/>
          <w:szCs w:val="20"/>
          <w:lang w:eastAsia="ar-SA"/>
        </w:rPr>
        <w:t>_____</w:t>
      </w:r>
      <w:r w:rsidRPr="00F4512B">
        <w:rPr>
          <w:rFonts w:ascii="Arial" w:eastAsia="Times New Roman" w:hAnsi="Arial"/>
          <w:b/>
          <w:sz w:val="20"/>
          <w:szCs w:val="20"/>
          <w:lang w:eastAsia="ar-SA"/>
        </w:rPr>
        <w:t xml:space="preserve">  </w:t>
      </w:r>
    </w:p>
    <w:p w:rsidR="00FF0023" w:rsidRPr="00F4512B" w:rsidRDefault="00FF0023" w:rsidP="00FF0023">
      <w:pPr>
        <w:suppressAutoHyphens/>
        <w:spacing w:after="0" w:line="240" w:lineRule="auto"/>
        <w:rPr>
          <w:rFonts w:ascii="Arial" w:eastAsia="Times New Roman" w:hAnsi="Arial"/>
          <w:sz w:val="12"/>
          <w:szCs w:val="20"/>
          <w:lang w:eastAsia="ar-SA"/>
        </w:rPr>
      </w:pPr>
    </w:p>
    <w:p w:rsidR="00FF0023" w:rsidRPr="00F4512B" w:rsidRDefault="00FF0023" w:rsidP="00FF0023">
      <w:pPr>
        <w:suppressAutoHyphens/>
        <w:spacing w:after="0" w:line="240" w:lineRule="auto"/>
        <w:rPr>
          <w:rFonts w:ascii="Arial" w:eastAsia="Times New Roman" w:hAnsi="Arial"/>
          <w:sz w:val="20"/>
          <w:szCs w:val="20"/>
          <w:lang w:eastAsia="ar-SA"/>
        </w:rPr>
      </w:pP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Please notify us of any pre-existing health concerns that you’re aware of (e.g. diabetes, seizures, heart disease, </w:t>
      </w:r>
      <w:proofErr w:type="spellStart"/>
      <w:r w:rsidRPr="00F4512B">
        <w:rPr>
          <w:rFonts w:ascii="Arial" w:eastAsia="Times New Roman" w:hAnsi="Arial"/>
          <w:sz w:val="20"/>
          <w:szCs w:val="20"/>
          <w:lang w:eastAsia="ar-SA"/>
        </w:rPr>
        <w:t>etc</w:t>
      </w:r>
      <w:proofErr w:type="spellEnd"/>
      <w:r w:rsidRPr="00F4512B">
        <w:rPr>
          <w:rFonts w:ascii="Arial" w:eastAsia="Times New Roman" w:hAnsi="Arial"/>
          <w:sz w:val="20"/>
          <w:szCs w:val="20"/>
          <w:lang w:eastAsia="ar-SA"/>
        </w:rPr>
        <w:t>) as well as any medications/supplements you</w:t>
      </w:r>
      <w:r w:rsidR="002A52EB">
        <w:rPr>
          <w:rFonts w:ascii="Arial" w:eastAsia="Times New Roman" w:hAnsi="Arial"/>
          <w:sz w:val="20"/>
          <w:szCs w:val="20"/>
          <w:lang w:eastAsia="ar-SA"/>
        </w:rPr>
        <w:t>r pet may be currently taking. __________________________________________________</w:t>
      </w:r>
    </w:p>
    <w:p w:rsidR="00FF0023" w:rsidRPr="00F4512B" w:rsidRDefault="00FF0023" w:rsidP="00FF0023">
      <w:pPr>
        <w:suppressAutoHyphens/>
        <w:spacing w:after="0" w:line="240" w:lineRule="auto"/>
        <w:rPr>
          <w:rFonts w:ascii="Arial" w:eastAsia="Times New Roman" w:hAnsi="Arial"/>
          <w:b/>
          <w:sz w:val="12"/>
          <w:szCs w:val="20"/>
          <w:lang w:eastAsia="ar-SA"/>
        </w:rPr>
      </w:pPr>
    </w:p>
    <w:p w:rsidR="00F4512B" w:rsidRPr="00F4512B" w:rsidRDefault="00FF0023" w:rsidP="00F4512B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4512B">
        <w:rPr>
          <w:rFonts w:ascii="Arial" w:eastAsia="Times New Roman" w:hAnsi="Arial"/>
          <w:sz w:val="20"/>
          <w:szCs w:val="20"/>
          <w:lang w:eastAsia="ar-SA"/>
        </w:rPr>
        <w:t>I, owner or authorized agent of patient/</w:t>
      </w:r>
      <w:r w:rsidRPr="00502E7A">
        <w:rPr>
          <w:rFonts w:ascii="Arial" w:eastAsia="Times New Roman" w:hAnsi="Arial"/>
          <w:b/>
          <w:sz w:val="20"/>
          <w:szCs w:val="20"/>
          <w:lang w:eastAsia="ar-SA"/>
        </w:rPr>
        <w:t>pet</w:t>
      </w:r>
      <w:r w:rsidR="002A52EB" w:rsidRPr="00502E7A">
        <w:rPr>
          <w:rFonts w:ascii="Arial" w:eastAsia="Times New Roman" w:hAnsi="Arial"/>
          <w:b/>
          <w:sz w:val="20"/>
          <w:szCs w:val="20"/>
          <w:lang w:eastAsia="ar-SA"/>
        </w:rPr>
        <w:t xml:space="preserve"> 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>_______________________________, hereby authorize the admi</w:t>
      </w:r>
      <w:r w:rsidR="001E14FB">
        <w:rPr>
          <w:rFonts w:ascii="Arial" w:eastAsia="Times New Roman" w:hAnsi="Arial"/>
          <w:sz w:val="20"/>
          <w:szCs w:val="20"/>
          <w:lang w:eastAsia="ar-SA"/>
        </w:rPr>
        <w:t xml:space="preserve">tting veterinarian (and 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designated associates, technicians or assistants) to administer treatment as necessary to perform the </w:t>
      </w:r>
      <w:r w:rsidRPr="00F4512B">
        <w:rPr>
          <w:rFonts w:ascii="Arial" w:eastAsia="Times New Roman" w:hAnsi="Arial" w:cs="Arial"/>
          <w:sz w:val="20"/>
          <w:szCs w:val="20"/>
          <w:lang w:eastAsia="ar-SA"/>
        </w:rPr>
        <w:t xml:space="preserve">following </w:t>
      </w:r>
      <w:r w:rsidRPr="00F4512B">
        <w:rPr>
          <w:rFonts w:ascii="Arial" w:hAnsi="Arial" w:cs="Arial"/>
          <w:sz w:val="20"/>
          <w:szCs w:val="20"/>
        </w:rPr>
        <w:t>dental p</w:t>
      </w:r>
      <w:r w:rsidR="00F4512B" w:rsidRPr="00F4512B">
        <w:rPr>
          <w:rFonts w:ascii="Arial" w:hAnsi="Arial" w:cs="Arial"/>
          <w:sz w:val="20"/>
          <w:szCs w:val="20"/>
        </w:rPr>
        <w:t>rophylaxis (teeth cleaning), complete oral evaluation and (</w:t>
      </w:r>
      <w:r w:rsidR="00F4512B" w:rsidRPr="009C39A0">
        <w:rPr>
          <w:rFonts w:ascii="Arial" w:hAnsi="Arial" w:cs="Arial"/>
          <w:b/>
          <w:sz w:val="20"/>
          <w:szCs w:val="20"/>
        </w:rPr>
        <w:t>p</w:t>
      </w:r>
      <w:r w:rsidR="0069019D" w:rsidRPr="009C39A0">
        <w:rPr>
          <w:rFonts w:ascii="Arial" w:hAnsi="Arial" w:cs="Arial"/>
          <w:b/>
          <w:sz w:val="20"/>
          <w:szCs w:val="20"/>
        </w:rPr>
        <w:t>lease initial ONE option below</w:t>
      </w:r>
      <w:r w:rsidR="00F4512B" w:rsidRPr="00F4512B">
        <w:rPr>
          <w:rFonts w:ascii="Arial" w:hAnsi="Arial" w:cs="Arial"/>
          <w:sz w:val="20"/>
          <w:szCs w:val="20"/>
        </w:rPr>
        <w:t>)</w:t>
      </w:r>
      <w:r w:rsidR="0069019D" w:rsidRPr="00F4512B">
        <w:rPr>
          <w:rFonts w:ascii="Arial" w:hAnsi="Arial" w:cs="Arial"/>
          <w:sz w:val="20"/>
          <w:szCs w:val="20"/>
        </w:rPr>
        <w:t>:</w:t>
      </w:r>
    </w:p>
    <w:p w:rsidR="0069019D" w:rsidRPr="00F4512B" w:rsidRDefault="0069019D" w:rsidP="00F4512B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4512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10170"/>
      </w:tblGrid>
      <w:tr w:rsidR="0069019D" w:rsidRPr="00F4512B" w:rsidTr="0069019D">
        <w:tc>
          <w:tcPr>
            <w:tcW w:w="810" w:type="dxa"/>
          </w:tcPr>
          <w:p w:rsidR="0069019D" w:rsidRPr="00F4512B" w:rsidRDefault="0069019D" w:rsidP="00B83D5B">
            <w:pPr>
              <w:pStyle w:val="BodyText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170" w:type="dxa"/>
          </w:tcPr>
          <w:p w:rsidR="0069019D" w:rsidRPr="00F4512B" w:rsidRDefault="0069019D" w:rsidP="00684BCC">
            <w:pPr>
              <w:pStyle w:val="BodyText"/>
              <w:spacing w:after="0"/>
              <w:jc w:val="both"/>
              <w:rPr>
                <w:rFonts w:ascii="Arial" w:hAnsi="Arial" w:cs="Arial"/>
              </w:rPr>
            </w:pPr>
            <w:r w:rsidRPr="00F4512B">
              <w:rPr>
                <w:rFonts w:ascii="Arial" w:hAnsi="Arial" w:cs="Arial"/>
              </w:rPr>
              <w:t>Perform</w:t>
            </w:r>
            <w:r w:rsidR="00147CBB" w:rsidRPr="00F4512B">
              <w:rPr>
                <w:rFonts w:ascii="Arial" w:hAnsi="Arial" w:cs="Arial"/>
              </w:rPr>
              <w:t xml:space="preserve"> any necessary extractions necessary</w:t>
            </w:r>
            <w:r w:rsidRPr="00F4512B">
              <w:rPr>
                <w:rFonts w:ascii="Arial" w:hAnsi="Arial" w:cs="Arial"/>
              </w:rPr>
              <w:t xml:space="preserve">.  </w:t>
            </w:r>
            <w:r w:rsidR="00684BCC" w:rsidRPr="00F4512B">
              <w:rPr>
                <w:rFonts w:ascii="Arial" w:hAnsi="Arial" w:cs="Arial"/>
              </w:rPr>
              <w:t>Your pet will be</w:t>
            </w:r>
            <w:r w:rsidRPr="00F4512B">
              <w:rPr>
                <w:rFonts w:ascii="Arial" w:hAnsi="Arial" w:cs="Arial"/>
              </w:rPr>
              <w:t xml:space="preserve"> started on pain medication</w:t>
            </w:r>
            <w:r w:rsidR="00684BCC" w:rsidRPr="00F4512B">
              <w:rPr>
                <w:rFonts w:ascii="Arial" w:hAnsi="Arial" w:cs="Arial"/>
              </w:rPr>
              <w:t xml:space="preserve"> and/or antibiotics</w:t>
            </w:r>
            <w:r w:rsidRPr="00F4512B">
              <w:rPr>
                <w:rFonts w:ascii="Arial" w:hAnsi="Arial" w:cs="Arial"/>
              </w:rPr>
              <w:t xml:space="preserve">. </w:t>
            </w:r>
          </w:p>
        </w:tc>
      </w:tr>
      <w:tr w:rsidR="0069019D" w:rsidRPr="00F4512B" w:rsidTr="0069019D">
        <w:tc>
          <w:tcPr>
            <w:tcW w:w="810" w:type="dxa"/>
          </w:tcPr>
          <w:p w:rsidR="0069019D" w:rsidRPr="00F4512B" w:rsidRDefault="0069019D" w:rsidP="00B83D5B">
            <w:pPr>
              <w:pStyle w:val="BodyText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170" w:type="dxa"/>
          </w:tcPr>
          <w:p w:rsidR="0069019D" w:rsidRPr="00F4512B" w:rsidRDefault="0069019D" w:rsidP="00502E7A">
            <w:pPr>
              <w:pStyle w:val="BodyText"/>
              <w:spacing w:after="0"/>
              <w:rPr>
                <w:rFonts w:ascii="Arial" w:hAnsi="Arial" w:cs="Arial"/>
              </w:rPr>
            </w:pPr>
            <w:r w:rsidRPr="00F4512B">
              <w:rPr>
                <w:rFonts w:ascii="Arial" w:hAnsi="Arial" w:cs="Arial"/>
              </w:rPr>
              <w:t>Call me after the dental exam</w:t>
            </w:r>
            <w:r w:rsidR="00502E7A">
              <w:rPr>
                <w:rFonts w:ascii="Arial" w:hAnsi="Arial" w:cs="Arial"/>
              </w:rPr>
              <w:t xml:space="preserve"> if procedure/extractions will be higher than estimate, previously provided</w:t>
            </w:r>
            <w:r w:rsidRPr="00F4512B">
              <w:rPr>
                <w:rFonts w:ascii="Arial" w:hAnsi="Arial" w:cs="Arial"/>
              </w:rPr>
              <w:t xml:space="preserve">.  I understand that if </w:t>
            </w:r>
            <w:r w:rsidRPr="00F4512B">
              <w:rPr>
                <w:rFonts w:ascii="Arial" w:hAnsi="Arial" w:cs="Arial"/>
                <w:i/>
              </w:rPr>
              <w:t>I CANNOT be contacted</w:t>
            </w:r>
            <w:r w:rsidRPr="00F4512B">
              <w:rPr>
                <w:rFonts w:ascii="Arial" w:hAnsi="Arial" w:cs="Arial"/>
              </w:rPr>
              <w:t xml:space="preserve"> at the number listed below, </w:t>
            </w:r>
            <w:r w:rsidRPr="00F4512B">
              <w:rPr>
                <w:rFonts w:ascii="Arial" w:hAnsi="Arial" w:cs="Arial"/>
                <w:i/>
              </w:rPr>
              <w:t>necessary extractions will be</w:t>
            </w:r>
            <w:r w:rsidRPr="00F4512B">
              <w:rPr>
                <w:rFonts w:ascii="Arial" w:hAnsi="Arial" w:cs="Arial"/>
              </w:rPr>
              <w:t xml:space="preserve"> performed and my pet may be started on </w:t>
            </w:r>
            <w:r w:rsidR="00147CBB" w:rsidRPr="00F4512B">
              <w:rPr>
                <w:rFonts w:ascii="Arial" w:hAnsi="Arial" w:cs="Arial"/>
              </w:rPr>
              <w:t>pain medication and/or antibiotics</w:t>
            </w:r>
            <w:r w:rsidR="00502E7A">
              <w:rPr>
                <w:rFonts w:ascii="Arial" w:hAnsi="Arial" w:cs="Arial"/>
              </w:rPr>
              <w:t xml:space="preserve"> at my cost</w:t>
            </w:r>
            <w:r w:rsidR="00147CBB" w:rsidRPr="00F4512B">
              <w:rPr>
                <w:rFonts w:ascii="Arial" w:hAnsi="Arial" w:cs="Arial"/>
              </w:rPr>
              <w:t>.</w:t>
            </w:r>
            <w:r w:rsidRPr="00F4512B">
              <w:rPr>
                <w:rFonts w:ascii="Arial" w:hAnsi="Arial" w:cs="Arial"/>
              </w:rPr>
              <w:t xml:space="preserve">  </w:t>
            </w:r>
          </w:p>
        </w:tc>
      </w:tr>
    </w:tbl>
    <w:p w:rsidR="0069019D" w:rsidRPr="009C39A0" w:rsidRDefault="0069019D" w:rsidP="0069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</w:p>
    <w:p w:rsidR="009C39A0" w:rsidRPr="009C39A0" w:rsidRDefault="009C39A0" w:rsidP="0069019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9C39A0">
        <w:rPr>
          <w:rFonts w:ascii="Arial" w:hAnsi="Arial"/>
          <w:sz w:val="20"/>
        </w:rPr>
        <w:t>I also consent to the administration of sedatives and/or anesthetic, as necessary, to complete the above procedures.</w:t>
      </w:r>
    </w:p>
    <w:p w:rsidR="009C39A0" w:rsidRPr="009C39A0" w:rsidRDefault="009C39A0" w:rsidP="00690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</w:p>
    <w:p w:rsidR="00684BCC" w:rsidRPr="00F4512B" w:rsidRDefault="0069019D" w:rsidP="00684B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512B">
        <w:rPr>
          <w:rFonts w:ascii="Arial" w:hAnsi="Arial" w:cs="Arial"/>
          <w:sz w:val="20"/>
          <w:szCs w:val="20"/>
        </w:rPr>
        <w:t xml:space="preserve">If we find that removing (extracting teeth) is indicated, our approach is to remove only those teeth that must be extracted. We will only remove loose and fractured teeth.  </w:t>
      </w:r>
      <w:r w:rsidRPr="00F4512B">
        <w:rPr>
          <w:rFonts w:ascii="Arial" w:eastAsia="Times New Roman" w:hAnsi="Arial" w:cs="Arial"/>
          <w:sz w:val="20"/>
          <w:szCs w:val="20"/>
        </w:rPr>
        <w:t>Dental procedures, including simple and surgical extractions can be associated with risks. I understand these risks may include broken tooth roots, bleeding, dry sockets, and damage to surrounding tissues. Rarely, f</w:t>
      </w:r>
      <w:r w:rsidR="00684BCC" w:rsidRPr="00F4512B">
        <w:rPr>
          <w:rFonts w:ascii="Arial" w:eastAsia="Times New Roman" w:hAnsi="Arial" w:cs="Arial"/>
          <w:sz w:val="20"/>
          <w:szCs w:val="20"/>
        </w:rPr>
        <w:t>ractures of the bone may occur</w:t>
      </w:r>
      <w:r w:rsidR="00F4512B">
        <w:rPr>
          <w:rFonts w:ascii="Arial" w:eastAsia="Times New Roman" w:hAnsi="Arial" w:cs="Arial"/>
          <w:sz w:val="20"/>
          <w:szCs w:val="20"/>
        </w:rPr>
        <w:t xml:space="preserve">, </w:t>
      </w:r>
      <w:r w:rsidR="00147CBB" w:rsidRPr="00F4512B">
        <w:rPr>
          <w:rFonts w:ascii="Arial" w:eastAsia="Times New Roman" w:hAnsi="Arial" w:cs="Arial"/>
          <w:sz w:val="20"/>
          <w:szCs w:val="20"/>
        </w:rPr>
        <w:t>necessitating referral to a dental specialist</w:t>
      </w:r>
      <w:r w:rsidR="00684BCC" w:rsidRPr="00F4512B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684BCC" w:rsidRPr="009C39A0" w:rsidRDefault="00684BCC" w:rsidP="00684B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69019D" w:rsidRPr="00F4512B" w:rsidRDefault="0069019D" w:rsidP="00684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512B">
        <w:rPr>
          <w:rFonts w:ascii="Arial" w:hAnsi="Arial" w:cs="Arial"/>
          <w:sz w:val="20"/>
          <w:szCs w:val="20"/>
        </w:rPr>
        <w:t>Dental x-rays</w:t>
      </w:r>
      <w:r w:rsidR="00F4512B">
        <w:rPr>
          <w:rFonts w:ascii="Arial" w:hAnsi="Arial" w:cs="Arial"/>
          <w:sz w:val="20"/>
          <w:szCs w:val="20"/>
        </w:rPr>
        <w:t xml:space="preserve"> </w:t>
      </w:r>
      <w:r w:rsidR="00F4512B" w:rsidRPr="00F4512B">
        <w:rPr>
          <w:rFonts w:ascii="Arial" w:hAnsi="Arial" w:cs="Arial"/>
          <w:sz w:val="20"/>
          <w:szCs w:val="20"/>
        </w:rPr>
        <w:t>are valuable in evaluating</w:t>
      </w:r>
      <w:r w:rsidRPr="00F4512B">
        <w:rPr>
          <w:rFonts w:ascii="Arial" w:hAnsi="Arial" w:cs="Arial"/>
          <w:sz w:val="20"/>
          <w:szCs w:val="20"/>
        </w:rPr>
        <w:t xml:space="preserve"> overall tooth health.  At this current time, Veterinary Associates LLC does not have dental radiography.  If any “questionable/marginal” teeth are identified, I am aware that the attending veterinarian will leave such teeth</w:t>
      </w:r>
      <w:r w:rsidR="002A52EB">
        <w:rPr>
          <w:rFonts w:ascii="Arial" w:hAnsi="Arial" w:cs="Arial"/>
          <w:sz w:val="20"/>
          <w:szCs w:val="20"/>
        </w:rPr>
        <w:t>,</w:t>
      </w:r>
      <w:r w:rsidRPr="00F4512B">
        <w:rPr>
          <w:rFonts w:ascii="Arial" w:hAnsi="Arial" w:cs="Arial"/>
          <w:sz w:val="20"/>
          <w:szCs w:val="20"/>
        </w:rPr>
        <w:t xml:space="preserve"> and </w:t>
      </w:r>
      <w:r w:rsidR="00F4512B" w:rsidRPr="00F4512B">
        <w:rPr>
          <w:rFonts w:ascii="Arial" w:hAnsi="Arial" w:cs="Arial"/>
          <w:sz w:val="20"/>
          <w:szCs w:val="20"/>
        </w:rPr>
        <w:t xml:space="preserve">treatment or extraction may be required in the </w:t>
      </w:r>
      <w:r w:rsidRPr="00F4512B">
        <w:rPr>
          <w:rFonts w:ascii="Arial" w:hAnsi="Arial" w:cs="Arial"/>
          <w:sz w:val="20"/>
          <w:szCs w:val="20"/>
        </w:rPr>
        <w:t xml:space="preserve">future, </w:t>
      </w:r>
      <w:r w:rsidR="002A52EB">
        <w:rPr>
          <w:rFonts w:ascii="Arial" w:hAnsi="Arial" w:cs="Arial"/>
          <w:sz w:val="20"/>
          <w:szCs w:val="20"/>
        </w:rPr>
        <w:t>at</w:t>
      </w:r>
      <w:r w:rsidRPr="00F4512B">
        <w:rPr>
          <w:rFonts w:ascii="Arial" w:hAnsi="Arial" w:cs="Arial"/>
          <w:sz w:val="20"/>
          <w:szCs w:val="20"/>
        </w:rPr>
        <w:t xml:space="preserve"> my financial responsibility.  </w:t>
      </w:r>
    </w:p>
    <w:p w:rsidR="0069019D" w:rsidRPr="009C39A0" w:rsidRDefault="0069019D" w:rsidP="00690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</w:p>
    <w:p w:rsidR="0069019D" w:rsidRPr="00F4512B" w:rsidRDefault="0069019D" w:rsidP="00690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512B">
        <w:rPr>
          <w:rFonts w:ascii="Arial" w:hAnsi="Arial" w:cs="Arial"/>
          <w:sz w:val="20"/>
          <w:szCs w:val="20"/>
        </w:rPr>
        <w:t xml:space="preserve">If possible, all dental work (cleaning, polishing, extractions, and fluoride treatment) will be completed within one visit. However, on occasion, when difficult, lengthy procedures are needed, a veterinary dental specialist will be consulted. Our goal is to give your pet the best dental care possible in a safe and efficient manner. </w:t>
      </w:r>
    </w:p>
    <w:p w:rsidR="00FF0023" w:rsidRPr="009C39A0" w:rsidRDefault="00FF0023" w:rsidP="00FF0023">
      <w:pPr>
        <w:suppressAutoHyphens/>
        <w:spacing w:after="0" w:line="240" w:lineRule="auto"/>
        <w:rPr>
          <w:rFonts w:ascii="Arial" w:eastAsia="Times New Roman" w:hAnsi="Arial"/>
          <w:b/>
          <w:sz w:val="12"/>
          <w:szCs w:val="20"/>
          <w:lang w:eastAsia="ar-SA"/>
        </w:rPr>
      </w:pPr>
    </w:p>
    <w:p w:rsidR="00FF0023" w:rsidRPr="00F4512B" w:rsidRDefault="00FF0023" w:rsidP="00FF0023">
      <w:pPr>
        <w:suppressAutoHyphens/>
        <w:spacing w:after="0" w:line="240" w:lineRule="auto"/>
        <w:rPr>
          <w:rFonts w:ascii="Arial" w:eastAsia="Times New Roman" w:hAnsi="Arial"/>
          <w:b/>
          <w:sz w:val="20"/>
          <w:szCs w:val="20"/>
          <w:lang w:eastAsia="ar-SA"/>
        </w:rPr>
      </w:pPr>
      <w:r w:rsidRPr="00F4512B">
        <w:rPr>
          <w:rFonts w:ascii="Arial" w:eastAsia="Times New Roman" w:hAnsi="Arial"/>
          <w:b/>
          <w:sz w:val="20"/>
          <w:szCs w:val="20"/>
          <w:u w:val="single"/>
          <w:lang w:eastAsia="ar-SA"/>
        </w:rPr>
        <w:t>PRESURGICAL BLOODWORK</w:t>
      </w:r>
      <w:r w:rsidRPr="00F4512B">
        <w:rPr>
          <w:rFonts w:ascii="Arial" w:eastAsia="Times New Roman" w:hAnsi="Arial"/>
          <w:b/>
          <w:sz w:val="20"/>
          <w:szCs w:val="20"/>
          <w:lang w:eastAsia="ar-SA"/>
        </w:rPr>
        <w:t xml:space="preserve"> - 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>Sometimes pre-existing conditions are present that may not be physically evident.  For this reason, we feel all pets need (required if 7 years old or older</w:t>
      </w:r>
      <w:r w:rsidR="00F4512B" w:rsidRPr="00F4512B">
        <w:rPr>
          <w:rFonts w:ascii="Arial" w:eastAsia="Times New Roman" w:hAnsi="Arial"/>
          <w:sz w:val="20"/>
          <w:szCs w:val="20"/>
          <w:lang w:eastAsia="ar-SA"/>
        </w:rPr>
        <w:t xml:space="preserve">; or by Doctor </w:t>
      </w:r>
      <w:proofErr w:type="gramStart"/>
      <w:r w:rsidR="00F4512B" w:rsidRPr="00F4512B">
        <w:rPr>
          <w:rFonts w:ascii="Arial" w:eastAsia="Times New Roman" w:hAnsi="Arial"/>
          <w:sz w:val="20"/>
          <w:szCs w:val="20"/>
          <w:lang w:eastAsia="ar-SA"/>
        </w:rPr>
        <w:t>discretion</w:t>
      </w:r>
      <w:proofErr w:type="gramEnd"/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) pre-anesthetic blood profiles.  The profile includes a complete blood count (evaluate red and white blood cells, platelets) and glucose (blood sugar), parameters to check liver and kidney function, and electrolytes. </w:t>
      </w:r>
      <w:r w:rsidR="00AB4446">
        <w:rPr>
          <w:rFonts w:ascii="Arial" w:eastAsia="Times New Roman" w:hAnsi="Arial"/>
          <w:b/>
          <w:sz w:val="20"/>
          <w:szCs w:val="20"/>
          <w:lang w:eastAsia="ar-SA"/>
        </w:rPr>
        <w:t>$6</w:t>
      </w:r>
      <w:r w:rsidRPr="00F4512B">
        <w:rPr>
          <w:rFonts w:ascii="Arial" w:eastAsia="Times New Roman" w:hAnsi="Arial"/>
          <w:b/>
          <w:sz w:val="20"/>
          <w:szCs w:val="20"/>
          <w:lang w:eastAsia="ar-SA"/>
        </w:rPr>
        <w:t>0.00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 w:rsidRPr="00F4512B">
        <w:rPr>
          <w:rFonts w:ascii="Arial" w:eastAsia="Times New Roman" w:hAnsi="Arial"/>
          <w:b/>
          <w:sz w:val="20"/>
          <w:szCs w:val="20"/>
          <w:lang w:eastAsia="ar-SA"/>
        </w:rPr>
        <w:t xml:space="preserve"> </w:t>
      </w:r>
      <w:r w:rsidR="0069019D" w:rsidRPr="00F4512B">
        <w:rPr>
          <w:rFonts w:ascii="Arial" w:hAnsi="Arial"/>
          <w:b/>
          <w:sz w:val="20"/>
          <w:szCs w:val="20"/>
        </w:rPr>
        <w:t>YES</w:t>
      </w:r>
      <w:r w:rsidR="0069019D" w:rsidRPr="00F4512B">
        <w:rPr>
          <w:rFonts w:ascii="Arial" w:hAnsi="Arial"/>
          <w:sz w:val="20"/>
          <w:szCs w:val="20"/>
        </w:rPr>
        <w:t xml:space="preserve">_____   </w:t>
      </w:r>
      <w:r w:rsidR="0069019D" w:rsidRPr="00F4512B">
        <w:rPr>
          <w:rFonts w:ascii="Arial" w:hAnsi="Arial"/>
          <w:b/>
          <w:sz w:val="20"/>
          <w:szCs w:val="20"/>
        </w:rPr>
        <w:t>NO</w:t>
      </w:r>
      <w:r w:rsidR="0069019D" w:rsidRPr="00F4512B">
        <w:rPr>
          <w:rFonts w:ascii="Arial" w:hAnsi="Arial"/>
          <w:sz w:val="20"/>
          <w:szCs w:val="20"/>
        </w:rPr>
        <w:t>_____</w:t>
      </w:r>
      <w:r w:rsidR="0069019D" w:rsidRPr="00F4512B">
        <w:rPr>
          <w:rFonts w:ascii="Arial" w:hAnsi="Arial"/>
          <w:b/>
          <w:sz w:val="20"/>
          <w:szCs w:val="20"/>
        </w:rPr>
        <w:t xml:space="preserve">  </w:t>
      </w:r>
    </w:p>
    <w:p w:rsidR="00FF0023" w:rsidRPr="009C39A0" w:rsidRDefault="00FF0023" w:rsidP="00FF0023">
      <w:pPr>
        <w:suppressAutoHyphens/>
        <w:spacing w:after="0" w:line="240" w:lineRule="auto"/>
        <w:rPr>
          <w:rFonts w:ascii="Arial" w:eastAsia="Times New Roman" w:hAnsi="Arial"/>
          <w:b/>
          <w:sz w:val="12"/>
          <w:szCs w:val="20"/>
          <w:lang w:eastAsia="ar-SA"/>
        </w:rPr>
      </w:pPr>
    </w:p>
    <w:p w:rsidR="00FF0023" w:rsidRPr="00F4512B" w:rsidRDefault="00FF0023" w:rsidP="00684BCC">
      <w:pPr>
        <w:suppressAutoHyphens/>
        <w:spacing w:after="0" w:line="240" w:lineRule="auto"/>
        <w:rPr>
          <w:rFonts w:ascii="Arial" w:eastAsia="Times New Roman" w:hAnsi="Arial"/>
          <w:b/>
          <w:bCs/>
          <w:sz w:val="20"/>
          <w:szCs w:val="20"/>
          <w:lang w:eastAsia="ar-SA"/>
        </w:rPr>
      </w:pPr>
      <w:r w:rsidRPr="00F4512B">
        <w:rPr>
          <w:rFonts w:ascii="Arial" w:eastAsia="Times New Roman" w:hAnsi="Arial"/>
          <w:b/>
          <w:bCs/>
          <w:sz w:val="20"/>
          <w:szCs w:val="20"/>
          <w:u w:val="single"/>
          <w:lang w:eastAsia="ar-SA"/>
        </w:rPr>
        <w:t>INTRAVENOUS CATHETER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 –</w:t>
      </w:r>
      <w:r w:rsidR="0069019D" w:rsidRPr="00F4512B">
        <w:rPr>
          <w:rFonts w:ascii="Arial" w:eastAsia="Times New Roman" w:hAnsi="Arial"/>
          <w:sz w:val="20"/>
          <w:szCs w:val="20"/>
          <w:lang w:eastAsia="ar-SA"/>
        </w:rPr>
        <w:t xml:space="preserve"> A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>n I.V. catheter</w:t>
      </w:r>
      <w:r w:rsidR="0069019D" w:rsidRPr="00F4512B">
        <w:rPr>
          <w:rFonts w:ascii="Arial" w:eastAsia="Times New Roman" w:hAnsi="Arial"/>
          <w:sz w:val="20"/>
          <w:szCs w:val="20"/>
          <w:lang w:eastAsia="ar-SA"/>
        </w:rPr>
        <w:t>, required for all dental procedures, is placed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 prior to the procedure </w:t>
      </w:r>
      <w:r w:rsidR="00CA6D57">
        <w:rPr>
          <w:rFonts w:ascii="Arial" w:eastAsia="Times New Roman" w:hAnsi="Arial"/>
          <w:sz w:val="20"/>
          <w:szCs w:val="20"/>
          <w:lang w:eastAsia="ar-SA"/>
        </w:rPr>
        <w:t xml:space="preserve">and 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can help keep </w:t>
      </w:r>
      <w:r w:rsidR="00684BCC" w:rsidRPr="00F4512B">
        <w:rPr>
          <w:rFonts w:ascii="Arial" w:eastAsia="Times New Roman" w:hAnsi="Arial"/>
          <w:sz w:val="20"/>
          <w:szCs w:val="20"/>
          <w:lang w:eastAsia="ar-SA"/>
        </w:rPr>
        <w:t>your pet’s blood pressure</w:t>
      </w:r>
      <w:r w:rsidR="00147CBB" w:rsidRPr="00F4512B">
        <w:rPr>
          <w:rFonts w:ascii="Arial" w:eastAsia="Times New Roman" w:hAnsi="Arial"/>
          <w:sz w:val="20"/>
          <w:szCs w:val="20"/>
          <w:lang w:eastAsia="ar-SA"/>
        </w:rPr>
        <w:t xml:space="preserve"> normal</w:t>
      </w:r>
      <w:r w:rsidR="00684BCC" w:rsidRPr="00F4512B">
        <w:rPr>
          <w:rFonts w:ascii="Arial" w:eastAsia="Times New Roman" w:hAnsi="Arial"/>
          <w:sz w:val="20"/>
          <w:szCs w:val="20"/>
          <w:lang w:eastAsia="ar-SA"/>
        </w:rPr>
        <w:t xml:space="preserve"> and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 helps to flush the anesthetic out of their system faster</w:t>
      </w:r>
      <w:r w:rsidR="00684BCC" w:rsidRPr="00F4512B">
        <w:rPr>
          <w:rFonts w:ascii="Arial" w:eastAsia="Times New Roman" w:hAnsi="Arial"/>
          <w:sz w:val="20"/>
          <w:szCs w:val="20"/>
          <w:lang w:eastAsia="ar-SA"/>
        </w:rPr>
        <w:t xml:space="preserve">.  </w:t>
      </w:r>
      <w:r w:rsidRPr="00F4512B">
        <w:rPr>
          <w:rFonts w:ascii="Arial" w:eastAsia="Times New Roman" w:hAnsi="Arial"/>
          <w:b/>
          <w:bCs/>
          <w:sz w:val="20"/>
          <w:szCs w:val="20"/>
          <w:lang w:eastAsia="ar-SA"/>
        </w:rPr>
        <w:t xml:space="preserve">$40.00   </w:t>
      </w:r>
    </w:p>
    <w:p w:rsidR="00147CBB" w:rsidRPr="009C39A0" w:rsidRDefault="00147CBB" w:rsidP="00147CBB">
      <w:pPr>
        <w:pStyle w:val="PlainText"/>
        <w:rPr>
          <w:rFonts w:ascii="Arial" w:hAnsi="Arial"/>
          <w:b/>
          <w:sz w:val="12"/>
        </w:rPr>
      </w:pPr>
    </w:p>
    <w:p w:rsidR="00147CBB" w:rsidRPr="00F4512B" w:rsidRDefault="00147CBB" w:rsidP="00147CBB">
      <w:pPr>
        <w:pStyle w:val="PlainText"/>
        <w:rPr>
          <w:rFonts w:ascii="Arial" w:hAnsi="Arial"/>
        </w:rPr>
      </w:pPr>
      <w:r w:rsidRPr="00F4512B">
        <w:rPr>
          <w:rFonts w:ascii="Arial" w:hAnsi="Arial"/>
          <w:b/>
          <w:u w:val="single"/>
        </w:rPr>
        <w:t>CPR</w:t>
      </w:r>
      <w:r w:rsidRPr="00F4512B">
        <w:rPr>
          <w:rFonts w:ascii="Arial" w:hAnsi="Arial"/>
          <w:b/>
        </w:rPr>
        <w:t xml:space="preserve"> - </w:t>
      </w:r>
      <w:r w:rsidRPr="00F4512B">
        <w:rPr>
          <w:rFonts w:ascii="Arial" w:hAnsi="Arial"/>
        </w:rPr>
        <w:t>I understand that there may be risk involved in these procedures. In the event of a cardiopulmonary arrest (loss of normal heart beat and breathing), I understand immediate action must be taken. I authorize the following (please select one option):</w:t>
      </w:r>
    </w:p>
    <w:p w:rsidR="00147CBB" w:rsidRPr="009C39A0" w:rsidRDefault="00147CBB" w:rsidP="00147CBB">
      <w:pPr>
        <w:pStyle w:val="PlainText"/>
        <w:rPr>
          <w:rFonts w:ascii="Arial" w:hAnsi="Arial"/>
          <w:sz w:val="12"/>
        </w:rPr>
      </w:pPr>
    </w:p>
    <w:p w:rsidR="00147CBB" w:rsidRPr="00F4512B" w:rsidRDefault="00147CBB" w:rsidP="00147CBB">
      <w:pPr>
        <w:pStyle w:val="PlainText"/>
        <w:rPr>
          <w:rFonts w:ascii="Arial" w:hAnsi="Arial"/>
        </w:rPr>
      </w:pPr>
      <w:r w:rsidRPr="00F4512B">
        <w:rPr>
          <w:rFonts w:ascii="Arial" w:hAnsi="Arial"/>
        </w:rPr>
        <w:tab/>
      </w:r>
      <w:proofErr w:type="gramStart"/>
      <w:r w:rsidRPr="00F4512B">
        <w:rPr>
          <w:rFonts w:ascii="Wingdings" w:hAnsi="Wingdings"/>
        </w:rPr>
        <w:t></w:t>
      </w:r>
      <w:r w:rsidRPr="00F4512B">
        <w:rPr>
          <w:rFonts w:ascii="Arial" w:hAnsi="Arial"/>
        </w:rPr>
        <w:t xml:space="preserve">  </w:t>
      </w:r>
      <w:r w:rsidRPr="00F4512B">
        <w:rPr>
          <w:rFonts w:ascii="Arial" w:hAnsi="Arial"/>
          <w:b/>
        </w:rPr>
        <w:t>Yes</w:t>
      </w:r>
      <w:proofErr w:type="gramEnd"/>
      <w:r w:rsidRPr="00F4512B">
        <w:rPr>
          <w:rFonts w:ascii="Arial" w:hAnsi="Arial"/>
        </w:rPr>
        <w:t xml:space="preserve">, Cardiopulmonary Resuscitation (CPR) as deemed necessary by the doctor to try to restore normal heart beat &amp; </w:t>
      </w:r>
      <w:r w:rsidRPr="00F4512B">
        <w:rPr>
          <w:rFonts w:ascii="Arial" w:hAnsi="Arial"/>
        </w:rPr>
        <w:tab/>
        <w:t>breathing. (Additional charges may apply)</w:t>
      </w:r>
    </w:p>
    <w:p w:rsidR="00147CBB" w:rsidRPr="00F4512B" w:rsidRDefault="00147CBB" w:rsidP="00147CBB">
      <w:pPr>
        <w:pStyle w:val="PlainText"/>
        <w:rPr>
          <w:rFonts w:ascii="Arial" w:hAnsi="Arial"/>
          <w:sz w:val="12"/>
        </w:rPr>
      </w:pPr>
      <w:r w:rsidRPr="00F4512B">
        <w:rPr>
          <w:rFonts w:ascii="Arial" w:hAnsi="Arial"/>
        </w:rPr>
        <w:t xml:space="preserve"> </w:t>
      </w:r>
    </w:p>
    <w:p w:rsidR="00147CBB" w:rsidRPr="00F4512B" w:rsidRDefault="00147CBB" w:rsidP="00147CBB">
      <w:pPr>
        <w:pStyle w:val="PlainText"/>
        <w:rPr>
          <w:rFonts w:ascii="Arial" w:hAnsi="Arial"/>
        </w:rPr>
      </w:pPr>
      <w:r w:rsidRPr="00F4512B">
        <w:rPr>
          <w:rFonts w:ascii="Arial" w:hAnsi="Arial"/>
        </w:rPr>
        <w:tab/>
      </w:r>
      <w:proofErr w:type="gramStart"/>
      <w:r w:rsidRPr="00F4512B">
        <w:rPr>
          <w:rFonts w:ascii="Wingdings" w:hAnsi="Wingdings"/>
        </w:rPr>
        <w:t></w:t>
      </w:r>
      <w:r w:rsidRPr="00F4512B">
        <w:rPr>
          <w:rFonts w:ascii="Arial" w:hAnsi="Arial"/>
        </w:rPr>
        <w:t xml:space="preserve">  </w:t>
      </w:r>
      <w:r w:rsidRPr="00F4512B">
        <w:rPr>
          <w:rFonts w:ascii="Arial" w:hAnsi="Arial"/>
          <w:b/>
        </w:rPr>
        <w:t>No</w:t>
      </w:r>
      <w:proofErr w:type="gramEnd"/>
      <w:r w:rsidRPr="00F4512B">
        <w:rPr>
          <w:rFonts w:ascii="Arial" w:hAnsi="Arial"/>
        </w:rPr>
        <w:t xml:space="preserve"> resuscitation efforts</w:t>
      </w:r>
    </w:p>
    <w:p w:rsidR="00FF0023" w:rsidRPr="009C39A0" w:rsidRDefault="00FF0023" w:rsidP="00FF0023">
      <w:pPr>
        <w:suppressAutoHyphens/>
        <w:spacing w:after="0" w:line="240" w:lineRule="auto"/>
        <w:rPr>
          <w:rFonts w:ascii="Arial" w:eastAsia="Times New Roman" w:hAnsi="Arial"/>
          <w:sz w:val="12"/>
          <w:szCs w:val="20"/>
          <w:lang w:eastAsia="ar-SA"/>
        </w:rPr>
      </w:pPr>
    </w:p>
    <w:p w:rsidR="00FF0023" w:rsidRPr="00F4512B" w:rsidRDefault="00FF0023" w:rsidP="00FF0023">
      <w:pPr>
        <w:suppressAutoHyphens/>
        <w:spacing w:after="0" w:line="240" w:lineRule="auto"/>
        <w:rPr>
          <w:rFonts w:ascii="Arial" w:eastAsia="Times New Roman" w:hAnsi="Arial"/>
          <w:sz w:val="20"/>
          <w:szCs w:val="20"/>
          <w:lang w:eastAsia="ar-SA"/>
        </w:rPr>
      </w:pPr>
      <w:r w:rsidRPr="00F4512B">
        <w:rPr>
          <w:rFonts w:ascii="Arial" w:eastAsia="Times New Roman" w:hAnsi="Arial"/>
          <w:sz w:val="20"/>
          <w:szCs w:val="20"/>
          <w:lang w:eastAsia="ar-SA"/>
        </w:rPr>
        <w:t>I further understand that no guarantee of successful treatment is made.  I hereby certify that I have read and understand this authorization, the reasons that this procedure is considered necessary, as well as its advantages and possible complications. I will not hold Veterinary Associates, doctors, or staff liable for any complications. I assume financial responsibility for all charges incurred to the patient and agree to pay all charges at the t</w:t>
      </w:r>
      <w:r w:rsidR="00684BCC" w:rsidRPr="00F4512B">
        <w:rPr>
          <w:rFonts w:ascii="Arial" w:eastAsia="Times New Roman" w:hAnsi="Arial"/>
          <w:sz w:val="20"/>
          <w:szCs w:val="20"/>
          <w:lang w:eastAsia="ar-SA"/>
        </w:rPr>
        <w:t>ime the patient is discharged.</w:t>
      </w:r>
    </w:p>
    <w:p w:rsidR="00FF0023" w:rsidRPr="00F4512B" w:rsidRDefault="00FF0023" w:rsidP="00FF0023">
      <w:pPr>
        <w:suppressAutoHyphens/>
        <w:spacing w:after="0" w:line="240" w:lineRule="auto"/>
        <w:rPr>
          <w:rFonts w:ascii="Courier New" w:eastAsia="Times New Roman" w:hAnsi="Courier New"/>
          <w:sz w:val="20"/>
          <w:szCs w:val="20"/>
          <w:lang w:eastAsia="ar-SA"/>
        </w:rPr>
      </w:pPr>
    </w:p>
    <w:p w:rsidR="00FF0023" w:rsidRPr="00F4512B" w:rsidRDefault="00FF0023" w:rsidP="00FF0023">
      <w:pPr>
        <w:suppressAutoHyphens/>
        <w:spacing w:after="0" w:line="240" w:lineRule="auto"/>
        <w:rPr>
          <w:rFonts w:ascii="Arial" w:eastAsia="Times New Roman" w:hAnsi="Arial"/>
          <w:sz w:val="20"/>
          <w:szCs w:val="20"/>
          <w:lang w:eastAsia="ar-SA"/>
        </w:rPr>
      </w:pPr>
      <w:r w:rsidRPr="00F4512B">
        <w:rPr>
          <w:rFonts w:ascii="Arial" w:eastAsia="Times New Roman" w:hAnsi="Arial"/>
          <w:sz w:val="20"/>
          <w:szCs w:val="20"/>
          <w:u w:val="single"/>
          <w:lang w:eastAsia="ar-SA"/>
        </w:rPr>
        <w:tab/>
        <w:t xml:space="preserve">                                            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     </w:t>
      </w:r>
      <w:r w:rsidRPr="00F4512B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 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>______________________________________</w:t>
      </w:r>
      <w:r w:rsidRPr="00F4512B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                       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        ____________</w:t>
      </w:r>
    </w:p>
    <w:p w:rsidR="00FF0023" w:rsidRPr="00F4512B" w:rsidRDefault="00FF0023" w:rsidP="00FF0023">
      <w:pPr>
        <w:suppressAutoHyphens/>
        <w:spacing w:after="0" w:line="240" w:lineRule="auto"/>
        <w:rPr>
          <w:rFonts w:ascii="Arial" w:eastAsia="Times New Roman" w:hAnsi="Arial"/>
          <w:sz w:val="20"/>
          <w:szCs w:val="20"/>
          <w:lang w:eastAsia="ar-SA"/>
        </w:rPr>
      </w:pP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 Number you can be reached all day    Signature of owner or responsible agent (</w:t>
      </w:r>
      <w:r w:rsidRPr="00F4512B">
        <w:rPr>
          <w:rFonts w:ascii="Arial" w:eastAsia="Times New Roman" w:hAnsi="Arial"/>
          <w:b/>
          <w:sz w:val="20"/>
          <w:szCs w:val="20"/>
          <w:lang w:eastAsia="ar-SA"/>
        </w:rPr>
        <w:t>must be 18yrs of age)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ab/>
        <w:t xml:space="preserve">            Date</w:t>
      </w:r>
    </w:p>
    <w:p w:rsidR="00FF0023" w:rsidRPr="00F4512B" w:rsidRDefault="00FF0023" w:rsidP="00FF0023">
      <w:pPr>
        <w:suppressAutoHyphens/>
        <w:spacing w:after="0" w:line="24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FF0023" w:rsidRDefault="00FF0023" w:rsidP="00684BCC">
      <w:pPr>
        <w:suppressAutoHyphens/>
        <w:spacing w:after="0" w:line="240" w:lineRule="auto"/>
        <w:rPr>
          <w:rFonts w:ascii="Arial" w:eastAsia="Times New Roman" w:hAnsi="Arial"/>
          <w:sz w:val="20"/>
          <w:szCs w:val="20"/>
          <w:lang w:eastAsia="ar-SA"/>
        </w:rPr>
      </w:pPr>
      <w:r w:rsidRPr="00F4512B">
        <w:rPr>
          <w:rFonts w:ascii="Arial" w:eastAsia="Times New Roman" w:hAnsi="Arial"/>
          <w:sz w:val="20"/>
          <w:szCs w:val="20"/>
          <w:lang w:eastAsia="ar-SA"/>
        </w:rPr>
        <w:t>Please call me when my pet is out of surgery</w:t>
      </w:r>
      <w:r w:rsidR="002A52EB">
        <w:rPr>
          <w:rFonts w:ascii="Arial" w:eastAsia="Times New Roman" w:hAnsi="Arial"/>
          <w:sz w:val="20"/>
          <w:szCs w:val="20"/>
          <w:lang w:eastAsia="ar-SA"/>
        </w:rPr>
        <w:t xml:space="preserve"> (usually after 1pm</w:t>
      </w:r>
      <w:proofErr w:type="gramStart"/>
      <w:r w:rsidR="002A52EB">
        <w:rPr>
          <w:rFonts w:ascii="Arial" w:eastAsia="Times New Roman" w:hAnsi="Arial"/>
          <w:sz w:val="20"/>
          <w:szCs w:val="20"/>
          <w:lang w:eastAsia="ar-SA"/>
        </w:rPr>
        <w:t>)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A52EB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F4512B">
        <w:rPr>
          <w:rFonts w:ascii="Arial" w:eastAsia="Times New Roman" w:hAnsi="Arial"/>
          <w:b/>
          <w:sz w:val="20"/>
          <w:szCs w:val="20"/>
          <w:lang w:eastAsia="ar-SA"/>
        </w:rPr>
        <w:t>YES</w:t>
      </w:r>
      <w:proofErr w:type="gramEnd"/>
      <w:r w:rsidRPr="00F4512B">
        <w:rPr>
          <w:rFonts w:ascii="Arial" w:eastAsia="Times New Roman" w:hAnsi="Arial"/>
          <w:sz w:val="20"/>
          <w:szCs w:val="20"/>
          <w:lang w:eastAsia="ar-SA"/>
        </w:rPr>
        <w:t xml:space="preserve">_____         </w:t>
      </w:r>
      <w:r w:rsidRPr="00F4512B">
        <w:rPr>
          <w:rFonts w:ascii="Arial" w:eastAsia="Times New Roman" w:hAnsi="Arial"/>
          <w:b/>
          <w:sz w:val="20"/>
          <w:szCs w:val="20"/>
          <w:lang w:eastAsia="ar-SA"/>
        </w:rPr>
        <w:t>NO</w:t>
      </w:r>
      <w:r w:rsidRPr="00F4512B">
        <w:rPr>
          <w:rFonts w:ascii="Arial" w:eastAsia="Times New Roman" w:hAnsi="Arial"/>
          <w:sz w:val="20"/>
          <w:szCs w:val="20"/>
          <w:lang w:eastAsia="ar-SA"/>
        </w:rPr>
        <w:t>_____</w:t>
      </w:r>
      <w:r w:rsidR="002A52EB">
        <w:rPr>
          <w:rFonts w:ascii="Arial" w:eastAsia="Times New Roman" w:hAnsi="Arial"/>
          <w:sz w:val="20"/>
          <w:szCs w:val="20"/>
          <w:lang w:eastAsia="ar-SA"/>
        </w:rPr>
        <w:t xml:space="preserve">    Pick-up Time ____________</w:t>
      </w:r>
      <w:r w:rsidR="00684BCC" w:rsidRPr="00F4512B"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:rsidR="001E14FB" w:rsidRDefault="00CA6D57" w:rsidP="00684BCC">
      <w:pPr>
        <w:suppressAutoHyphens/>
        <w:spacing w:after="0" w:line="240" w:lineRule="auto"/>
        <w:rPr>
          <w:rFonts w:ascii="Arial" w:eastAsia="Times New Roman" w:hAnsi="Arial"/>
          <w:sz w:val="16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    (</w:t>
      </w:r>
      <w:proofErr w:type="gramStart"/>
      <w:r w:rsidR="001E14FB" w:rsidRPr="001E14FB">
        <w:rPr>
          <w:rFonts w:ascii="Arial" w:eastAsia="Times New Roman" w:hAnsi="Arial"/>
          <w:sz w:val="16"/>
          <w:szCs w:val="20"/>
          <w:lang w:eastAsia="ar-SA"/>
        </w:rPr>
        <w:t>between</w:t>
      </w:r>
      <w:proofErr w:type="gramEnd"/>
      <w:r w:rsidR="001E14FB" w:rsidRPr="001E14FB">
        <w:rPr>
          <w:rFonts w:ascii="Arial" w:eastAsia="Times New Roman" w:hAnsi="Arial"/>
          <w:sz w:val="16"/>
          <w:szCs w:val="20"/>
          <w:lang w:eastAsia="ar-SA"/>
        </w:rPr>
        <w:t xml:space="preserve"> 3-5pm</w:t>
      </w:r>
      <w:r>
        <w:rPr>
          <w:rFonts w:ascii="Arial" w:eastAsia="Times New Roman" w:hAnsi="Arial"/>
          <w:sz w:val="16"/>
          <w:szCs w:val="20"/>
          <w:lang w:eastAsia="ar-SA"/>
        </w:rPr>
        <w:t>)</w:t>
      </w:r>
    </w:p>
    <w:p w:rsidR="00ED34CD" w:rsidRPr="00F4512B" w:rsidRDefault="00ED34CD" w:rsidP="00ED34CD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Arial" w:eastAsia="Times New Roman" w:hAnsi="Arial"/>
          <w:sz w:val="16"/>
          <w:szCs w:val="20"/>
          <w:lang w:eastAsia="ar-SA"/>
        </w:rPr>
        <w:t xml:space="preserve">Payment is required in full at the time of all small </w:t>
      </w:r>
      <w:r w:rsidR="00D131F8">
        <w:rPr>
          <w:rFonts w:ascii="Arial" w:eastAsia="Times New Roman" w:hAnsi="Arial"/>
          <w:sz w:val="16"/>
          <w:szCs w:val="20"/>
          <w:lang w:eastAsia="ar-SA"/>
        </w:rPr>
        <w:t>animal services.  We accept cash</w:t>
      </w:r>
      <w:bookmarkStart w:id="0" w:name="_GoBack"/>
      <w:bookmarkEnd w:id="0"/>
      <w:r>
        <w:rPr>
          <w:rFonts w:ascii="Arial" w:eastAsia="Times New Roman" w:hAnsi="Arial"/>
          <w:sz w:val="16"/>
          <w:szCs w:val="20"/>
          <w:lang w:eastAsia="ar-SA"/>
        </w:rPr>
        <w:t>, credit card, care credit or check.</w:t>
      </w:r>
    </w:p>
    <w:sectPr w:rsidR="00ED34CD" w:rsidRPr="00F4512B" w:rsidSect="0008148E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98" w:rsidRDefault="00616498" w:rsidP="00833B33">
      <w:pPr>
        <w:spacing w:after="0" w:line="240" w:lineRule="auto"/>
      </w:pPr>
      <w:r>
        <w:separator/>
      </w:r>
    </w:p>
  </w:endnote>
  <w:endnote w:type="continuationSeparator" w:id="0">
    <w:p w:rsidR="00616498" w:rsidRDefault="00616498" w:rsidP="0083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98" w:rsidRDefault="00616498" w:rsidP="00833B33">
      <w:pPr>
        <w:spacing w:after="0" w:line="240" w:lineRule="auto"/>
      </w:pPr>
      <w:r>
        <w:separator/>
      </w:r>
    </w:p>
  </w:footnote>
  <w:footnote w:type="continuationSeparator" w:id="0">
    <w:p w:rsidR="00616498" w:rsidRDefault="00616498" w:rsidP="0083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67"/>
    <w:multiLevelType w:val="multilevel"/>
    <w:tmpl w:val="59B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1007B"/>
    <w:multiLevelType w:val="hybridMultilevel"/>
    <w:tmpl w:val="6F92B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326DD"/>
    <w:multiLevelType w:val="multilevel"/>
    <w:tmpl w:val="2CE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07CEE"/>
    <w:multiLevelType w:val="hybridMultilevel"/>
    <w:tmpl w:val="0BC0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C30E1"/>
    <w:multiLevelType w:val="multilevel"/>
    <w:tmpl w:val="CAFC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11868"/>
    <w:multiLevelType w:val="hybridMultilevel"/>
    <w:tmpl w:val="DF345B8A"/>
    <w:lvl w:ilvl="0" w:tplc="BED45DF0">
      <w:start w:val="1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864C4"/>
    <w:multiLevelType w:val="hybridMultilevel"/>
    <w:tmpl w:val="F45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B3"/>
    <w:rsid w:val="000467DE"/>
    <w:rsid w:val="000544EE"/>
    <w:rsid w:val="0005697B"/>
    <w:rsid w:val="0007396C"/>
    <w:rsid w:val="0008148E"/>
    <w:rsid w:val="000D53C6"/>
    <w:rsid w:val="00147CBB"/>
    <w:rsid w:val="001E14FB"/>
    <w:rsid w:val="001F4E20"/>
    <w:rsid w:val="00201CE4"/>
    <w:rsid w:val="00226E6C"/>
    <w:rsid w:val="00231C0A"/>
    <w:rsid w:val="002A4E6C"/>
    <w:rsid w:val="002A52EB"/>
    <w:rsid w:val="002B0F27"/>
    <w:rsid w:val="002F58AC"/>
    <w:rsid w:val="00360033"/>
    <w:rsid w:val="003E5D9E"/>
    <w:rsid w:val="00410D1C"/>
    <w:rsid w:val="004611A9"/>
    <w:rsid w:val="00462A53"/>
    <w:rsid w:val="004F26AB"/>
    <w:rsid w:val="00502E7A"/>
    <w:rsid w:val="00590DE2"/>
    <w:rsid w:val="005C10A2"/>
    <w:rsid w:val="005D1B96"/>
    <w:rsid w:val="005E4ECE"/>
    <w:rsid w:val="005E7AD1"/>
    <w:rsid w:val="00616498"/>
    <w:rsid w:val="00644D2B"/>
    <w:rsid w:val="0065272B"/>
    <w:rsid w:val="006648E1"/>
    <w:rsid w:val="00684BCC"/>
    <w:rsid w:val="0069019D"/>
    <w:rsid w:val="006903EF"/>
    <w:rsid w:val="00692EE6"/>
    <w:rsid w:val="0077463A"/>
    <w:rsid w:val="00797FD2"/>
    <w:rsid w:val="007A67AE"/>
    <w:rsid w:val="00812150"/>
    <w:rsid w:val="00814195"/>
    <w:rsid w:val="00833B33"/>
    <w:rsid w:val="008716BF"/>
    <w:rsid w:val="00875B1E"/>
    <w:rsid w:val="008B2C24"/>
    <w:rsid w:val="008D4DF9"/>
    <w:rsid w:val="008D742D"/>
    <w:rsid w:val="008F59BC"/>
    <w:rsid w:val="00923CED"/>
    <w:rsid w:val="0098485E"/>
    <w:rsid w:val="009C39A0"/>
    <w:rsid w:val="00A04603"/>
    <w:rsid w:val="00A30F78"/>
    <w:rsid w:val="00A63782"/>
    <w:rsid w:val="00A66FB8"/>
    <w:rsid w:val="00A92CA4"/>
    <w:rsid w:val="00AB4446"/>
    <w:rsid w:val="00B83D5B"/>
    <w:rsid w:val="00BB77FE"/>
    <w:rsid w:val="00BC6B19"/>
    <w:rsid w:val="00C04A07"/>
    <w:rsid w:val="00C12D99"/>
    <w:rsid w:val="00C64D5B"/>
    <w:rsid w:val="00C73FE1"/>
    <w:rsid w:val="00C976E0"/>
    <w:rsid w:val="00CA6D57"/>
    <w:rsid w:val="00D01447"/>
    <w:rsid w:val="00D131F8"/>
    <w:rsid w:val="00D305DA"/>
    <w:rsid w:val="00D31AB3"/>
    <w:rsid w:val="00DE345C"/>
    <w:rsid w:val="00E36C79"/>
    <w:rsid w:val="00E42907"/>
    <w:rsid w:val="00EA42CC"/>
    <w:rsid w:val="00ED1A45"/>
    <w:rsid w:val="00ED34A9"/>
    <w:rsid w:val="00ED34CD"/>
    <w:rsid w:val="00F4512B"/>
    <w:rsid w:val="00FB5A09"/>
    <w:rsid w:val="00FC35E3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33"/>
  </w:style>
  <w:style w:type="paragraph" w:styleId="Footer">
    <w:name w:val="footer"/>
    <w:basedOn w:val="Normal"/>
    <w:link w:val="FooterChar"/>
    <w:uiPriority w:val="99"/>
    <w:unhideWhenUsed/>
    <w:rsid w:val="0083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33"/>
  </w:style>
  <w:style w:type="paragraph" w:styleId="BalloonText">
    <w:name w:val="Balloon Text"/>
    <w:basedOn w:val="Normal"/>
    <w:link w:val="BalloonTextChar"/>
    <w:uiPriority w:val="99"/>
    <w:semiHidden/>
    <w:unhideWhenUsed/>
    <w:rsid w:val="00ED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1A4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E4ECE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link w:val="BodyText"/>
    <w:locked/>
    <w:rsid w:val="005E4ECE"/>
    <w:rPr>
      <w:rFonts w:eastAsia="Calibri"/>
      <w:lang w:val="en-US" w:eastAsia="en-US" w:bidi="ar-SA"/>
    </w:rPr>
  </w:style>
  <w:style w:type="paragraph" w:customStyle="1" w:styleId="Default">
    <w:name w:val="Default"/>
    <w:rsid w:val="00644D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2F58AC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47CB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rsid w:val="00147CBB"/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33"/>
  </w:style>
  <w:style w:type="paragraph" w:styleId="Footer">
    <w:name w:val="footer"/>
    <w:basedOn w:val="Normal"/>
    <w:link w:val="FooterChar"/>
    <w:uiPriority w:val="99"/>
    <w:unhideWhenUsed/>
    <w:rsid w:val="0083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33"/>
  </w:style>
  <w:style w:type="paragraph" w:styleId="BalloonText">
    <w:name w:val="Balloon Text"/>
    <w:basedOn w:val="Normal"/>
    <w:link w:val="BalloonTextChar"/>
    <w:uiPriority w:val="99"/>
    <w:semiHidden/>
    <w:unhideWhenUsed/>
    <w:rsid w:val="00ED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1A4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E4ECE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link w:val="BodyText"/>
    <w:locked/>
    <w:rsid w:val="005E4ECE"/>
    <w:rPr>
      <w:rFonts w:eastAsia="Calibri"/>
      <w:lang w:val="en-US" w:eastAsia="en-US" w:bidi="ar-SA"/>
    </w:rPr>
  </w:style>
  <w:style w:type="paragraph" w:customStyle="1" w:styleId="Default">
    <w:name w:val="Default"/>
    <w:rsid w:val="00644D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2F58AC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47CB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rsid w:val="00147CBB"/>
    <w:rPr>
      <w:rFonts w:ascii="Courier New" w:eastAsia="Times New Roman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5222-6DD7-4C8F-87AB-921D0EC9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●●● 1839 Erie Ave, Sheboygan WI   ●●●  (920)452-2882 ●●●</vt:lpstr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●●● 1839 Erie Ave, Sheboygan WI   ●●●  (920)452-2882 ●●●</dc:title>
  <dc:creator>Sheboygan</dc:creator>
  <cp:lastModifiedBy>win7</cp:lastModifiedBy>
  <cp:revision>3</cp:revision>
  <cp:lastPrinted>2017-11-10T01:27:00Z</cp:lastPrinted>
  <dcterms:created xsi:type="dcterms:W3CDTF">2017-11-10T01:26:00Z</dcterms:created>
  <dcterms:modified xsi:type="dcterms:W3CDTF">2017-11-10T01:27:00Z</dcterms:modified>
</cp:coreProperties>
</file>